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5F" w:rsidRPr="00AC59E1" w:rsidRDefault="00174219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4"/>
        </w:rPr>
        <w:t xml:space="preserve">    </w:t>
      </w:r>
      <w:r w:rsidR="00AC59E1">
        <w:rPr>
          <w:rFonts w:ascii="Bookman Old Style" w:hAnsi="Bookman Old Style"/>
          <w:sz w:val="28"/>
          <w:szCs w:val="28"/>
        </w:rPr>
        <w:t>ROMÂNI</w:t>
      </w:r>
      <w:r w:rsidR="00B82A5F" w:rsidRPr="00AC59E1">
        <w:rPr>
          <w:rFonts w:ascii="Bookman Old Style" w:hAnsi="Bookman Old Style"/>
          <w:sz w:val="28"/>
          <w:szCs w:val="28"/>
        </w:rPr>
        <w:t>A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JUDEŢUL  BUZĂU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COMUNA  UNGURIU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P r i m a r ,</w:t>
      </w:r>
    </w:p>
    <w:p w:rsidR="00B82A5F" w:rsidRDefault="00B82A5F" w:rsidP="00666697">
      <w:pPr>
        <w:ind w:left="-720" w:right="-720"/>
        <w:rPr>
          <w:rFonts w:ascii="Bookman Old Style" w:hAnsi="Bookman Old Style"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sz w:val="16"/>
          <w:szCs w:val="16"/>
          <w:lang w:val="ro-RO"/>
        </w:rPr>
      </w:pPr>
    </w:p>
    <w:p w:rsidR="00AC59E1" w:rsidRPr="00AC59E1" w:rsidRDefault="00B82A5F" w:rsidP="00666697">
      <w:pPr>
        <w:ind w:left="-720" w:right="-720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AC59E1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666697" w:rsidRDefault="00B82A5F" w:rsidP="00666697">
      <w:pPr>
        <w:ind w:left="-720" w:right="-720"/>
        <w:jc w:val="center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AC59E1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="00666697">
        <w:rPr>
          <w:rFonts w:ascii="Bookman Old Style" w:hAnsi="Bookman Old Style"/>
          <w:sz w:val="26"/>
          <w:szCs w:val="26"/>
          <w:lang w:val="ro-RO"/>
        </w:rPr>
        <w:t>extraordinară</w:t>
      </w:r>
      <w:r w:rsidR="00AC59E1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</w:p>
    <w:p w:rsidR="00B82A5F" w:rsidRPr="00AC59E1" w:rsidRDefault="00B82A5F" w:rsidP="00666697">
      <w:pPr>
        <w:ind w:left="-720" w:right="-720"/>
        <w:jc w:val="center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B732E5">
        <w:rPr>
          <w:rFonts w:ascii="Bookman Old Style" w:hAnsi="Bookman Old Style"/>
          <w:sz w:val="26"/>
          <w:szCs w:val="26"/>
        </w:rPr>
        <w:t>30 Mai</w:t>
      </w:r>
      <w:r w:rsidR="002773D5" w:rsidRPr="00AC59E1">
        <w:rPr>
          <w:rFonts w:ascii="Bookman Old Style" w:hAnsi="Bookman Old Style"/>
          <w:sz w:val="26"/>
          <w:szCs w:val="26"/>
        </w:rPr>
        <w:t xml:space="preserve"> </w:t>
      </w:r>
      <w:r w:rsidR="00334E68">
        <w:rPr>
          <w:rFonts w:ascii="Bookman Old Style" w:hAnsi="Bookman Old Style"/>
          <w:sz w:val="26"/>
          <w:szCs w:val="26"/>
        </w:rPr>
        <w:t>2017</w:t>
      </w:r>
    </w:p>
    <w:p w:rsidR="008E52AE" w:rsidRPr="00AC59E1" w:rsidRDefault="008E52AE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Default="000D6959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8E52AE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AC59E1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AC59E1">
        <w:rPr>
          <w:rFonts w:ascii="Bookman Old Style" w:hAnsi="Bookman Old Style"/>
          <w:sz w:val="26"/>
          <w:szCs w:val="26"/>
          <w:lang w:val="ro-RO"/>
        </w:rPr>
        <w:t>ere</w:t>
      </w:r>
      <w:r w:rsidR="00652205">
        <w:rPr>
          <w:rFonts w:ascii="Bookman Old Style" w:hAnsi="Bookman Old Style"/>
          <w:sz w:val="26"/>
          <w:szCs w:val="26"/>
          <w:lang w:val="ro-RO"/>
        </w:rPr>
        <w:t xml:space="preserve"> prevederile art. 39 alin. (2</w:t>
      </w:r>
      <w:r w:rsidR="00EA2AE0" w:rsidRPr="00AC59E1">
        <w:rPr>
          <w:rFonts w:ascii="Bookman Old Style" w:hAnsi="Bookman Old Style"/>
          <w:sz w:val="26"/>
          <w:szCs w:val="26"/>
          <w:lang w:val="ro-RO"/>
        </w:rPr>
        <w:t xml:space="preserve">) </w:t>
      </w:r>
      <w:r w:rsidR="00117499" w:rsidRPr="00AC59E1">
        <w:rPr>
          <w:rFonts w:ascii="Bookman Old Style" w:hAnsi="Bookman Old Style"/>
          <w:sz w:val="26"/>
          <w:szCs w:val="26"/>
          <w:lang w:val="ro-RO"/>
        </w:rPr>
        <w:t>, art. 68 ş</w:t>
      </w:r>
      <w:r w:rsidRPr="00AC59E1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AC59E1">
        <w:rPr>
          <w:rFonts w:ascii="Bookman Old Style" w:hAnsi="Bookman Old Style"/>
          <w:sz w:val="26"/>
          <w:szCs w:val="26"/>
          <w:lang w:val="ro-RO"/>
        </w:rPr>
        <w:t>,</w:t>
      </w:r>
    </w:p>
    <w:p w:rsidR="00B82A5F" w:rsidRPr="00666697" w:rsidRDefault="00B82A5F" w:rsidP="00666697">
      <w:pPr>
        <w:ind w:left="-720" w:right="-720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066FF9" w:rsidRPr="00AC59E1" w:rsidRDefault="00B82A5F" w:rsidP="00666697">
      <w:pPr>
        <w:ind w:left="-720" w:right="-720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AC59E1">
        <w:rPr>
          <w:rFonts w:ascii="Bookman Old Style" w:hAnsi="Bookman Old Style"/>
          <w:b/>
          <w:sz w:val="28"/>
          <w:szCs w:val="28"/>
          <w:lang w:val="ro-RO"/>
        </w:rPr>
        <w:t>DISPUNE :</w:t>
      </w:r>
    </w:p>
    <w:p w:rsidR="008E52AE" w:rsidRPr="00666697" w:rsidRDefault="008E52AE" w:rsidP="00666697">
      <w:pPr>
        <w:ind w:left="-720" w:right="-720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B82A5F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F7068E">
        <w:rPr>
          <w:rFonts w:ascii="Bookman Old Style" w:hAnsi="Bookman Old Style"/>
          <w:b/>
          <w:sz w:val="26"/>
          <w:szCs w:val="26"/>
          <w:lang w:val="ro-RO"/>
        </w:rPr>
        <w:t>Art. 1.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2C4F77">
        <w:rPr>
          <w:rFonts w:ascii="Bookman Old Style" w:hAnsi="Bookman Old Style"/>
          <w:sz w:val="26"/>
          <w:szCs w:val="26"/>
          <w:lang w:val="ro-RO"/>
        </w:rPr>
        <w:t>Se convoacă în şedinţă extraordinar</w:t>
      </w:r>
      <w:r w:rsidR="00F42A33">
        <w:rPr>
          <w:rFonts w:ascii="Bookman Old Style" w:hAnsi="Bookman Old Style"/>
          <w:sz w:val="26"/>
          <w:szCs w:val="26"/>
          <w:lang w:val="ro-RO"/>
        </w:rPr>
        <w:t>ă Consiliul local al comunei Unguriu</w:t>
      </w:r>
      <w:r w:rsidR="002C4F77">
        <w:rPr>
          <w:rFonts w:ascii="Bookman Old Style" w:hAnsi="Bookman Old Style"/>
          <w:sz w:val="26"/>
          <w:szCs w:val="26"/>
          <w:lang w:val="ro-RO"/>
        </w:rPr>
        <w:t xml:space="preserve"> , judeţul Buzău , în data de </w:t>
      </w:r>
      <w:r w:rsidR="00B732E5">
        <w:rPr>
          <w:rFonts w:ascii="Bookman Old Style" w:hAnsi="Bookman Old Style"/>
          <w:sz w:val="26"/>
          <w:szCs w:val="26"/>
          <w:lang w:val="ro-RO"/>
        </w:rPr>
        <w:t>30 Mai</w:t>
      </w:r>
      <w:r w:rsidR="00334E68">
        <w:rPr>
          <w:rFonts w:ascii="Bookman Old Style" w:hAnsi="Bookman Old Style"/>
          <w:sz w:val="26"/>
          <w:szCs w:val="26"/>
          <w:lang w:val="ro-RO"/>
        </w:rPr>
        <w:t xml:space="preserve"> 2017 , la ora 17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,00 , în incinta sălii de şedinţe a primăriei comunei Unguriu </w:t>
      </w:r>
      <w:r w:rsidRPr="00AC59E1">
        <w:rPr>
          <w:rFonts w:ascii="Bookman Old Style" w:hAnsi="Bookman Old Style"/>
          <w:sz w:val="26"/>
          <w:szCs w:val="26"/>
          <w:lang w:val="ro-RO"/>
        </w:rPr>
        <w:t>.</w:t>
      </w:r>
    </w:p>
    <w:p w:rsidR="00B82A5F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1200E3" w:rsidRPr="00666697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F7068E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AC59E1">
        <w:rPr>
          <w:rFonts w:ascii="Bookman Old Style" w:hAnsi="Bookman Old Style"/>
          <w:sz w:val="26"/>
          <w:szCs w:val="26"/>
          <w:lang w:val="ro-RO"/>
        </w:rPr>
        <w:t>:</w:t>
      </w:r>
    </w:p>
    <w:p w:rsidR="00B732E5" w:rsidRDefault="008E52AE" w:rsidP="00666697">
      <w:pPr>
        <w:pStyle w:val="ListParagraph"/>
        <w:keepNext/>
        <w:keepLines/>
        <w:numPr>
          <w:ilvl w:val="0"/>
          <w:numId w:val="9"/>
        </w:numPr>
        <w:suppressLineNumbers/>
        <w:tabs>
          <w:tab w:val="center" w:pos="4513"/>
        </w:tabs>
        <w:ind w:left="-720" w:right="-720"/>
        <w:rPr>
          <w:rFonts w:ascii="Bookman Old Style" w:hAnsi="Bookman Old Style"/>
        </w:rPr>
      </w:pPr>
      <w:proofErr w:type="spellStart"/>
      <w:r w:rsidRPr="00B732E5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B732E5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B732E5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="00B732E5" w:rsidRPr="00B732E5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="00B732E5" w:rsidRPr="00B732E5">
        <w:rPr>
          <w:rFonts w:ascii="Bookman Old Style" w:hAnsi="Bookman Old Style"/>
        </w:rPr>
        <w:t>privind</w:t>
      </w:r>
      <w:proofErr w:type="spellEnd"/>
      <w:r w:rsidR="00B732E5" w:rsidRPr="00B732E5">
        <w:rPr>
          <w:rFonts w:ascii="Bookman Old Style" w:hAnsi="Bookman Old Style"/>
        </w:rPr>
        <w:t xml:space="preserve"> </w:t>
      </w:r>
      <w:proofErr w:type="spellStart"/>
      <w:r w:rsidR="00B732E5" w:rsidRPr="00B732E5">
        <w:rPr>
          <w:rFonts w:ascii="Bookman Old Style" w:hAnsi="Bookman Old Style"/>
        </w:rPr>
        <w:t>re</w:t>
      </w:r>
      <w:r w:rsidR="00B732E5" w:rsidRPr="00B732E5">
        <w:rPr>
          <w:rFonts w:ascii="Bookman Old Style" w:eastAsia="TimesNewRomanPS-BoldMT" w:hAnsi="Bookman Old Style"/>
          <w:bCs/>
        </w:rPr>
        <w:t>organizarea</w:t>
      </w:r>
      <w:proofErr w:type="spellEnd"/>
      <w:r w:rsidR="00B732E5" w:rsidRPr="00B732E5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732E5" w:rsidRPr="00B732E5">
        <w:rPr>
          <w:rFonts w:ascii="Bookman Old Style" w:eastAsia="TimesNewRomanPS-BoldMT" w:hAnsi="Bookman Old Style"/>
          <w:bCs/>
        </w:rPr>
        <w:t>serviciului</w:t>
      </w:r>
      <w:proofErr w:type="spellEnd"/>
      <w:r w:rsidR="00B732E5" w:rsidRPr="00B732E5">
        <w:rPr>
          <w:rFonts w:ascii="Bookman Old Style" w:eastAsia="TimesNewRomanPS-BoldMT" w:hAnsi="Bookman Old Style"/>
          <w:bCs/>
        </w:rPr>
        <w:t xml:space="preserve"> public de </w:t>
      </w:r>
      <w:proofErr w:type="spellStart"/>
      <w:r w:rsidR="00B732E5" w:rsidRPr="00B732E5">
        <w:rPr>
          <w:rFonts w:ascii="Bookman Old Style" w:eastAsia="TimesNewRomanPS-BoldMT" w:hAnsi="Bookman Old Style"/>
          <w:bCs/>
        </w:rPr>
        <w:t>alimentare</w:t>
      </w:r>
      <w:proofErr w:type="spellEnd"/>
      <w:r w:rsidR="00B732E5" w:rsidRPr="00B732E5">
        <w:rPr>
          <w:rFonts w:ascii="Bookman Old Style" w:eastAsia="TimesNewRomanPS-BoldMT" w:hAnsi="Bookman Old Style"/>
          <w:bCs/>
        </w:rPr>
        <w:t xml:space="preserve"> cu </w:t>
      </w:r>
      <w:proofErr w:type="spellStart"/>
      <w:r w:rsidR="00B732E5" w:rsidRPr="00B732E5">
        <w:rPr>
          <w:rFonts w:ascii="Bookman Old Style" w:eastAsia="TimesNewRomanPS-BoldMT" w:hAnsi="Bookman Old Style"/>
          <w:bCs/>
        </w:rPr>
        <w:t>apă</w:t>
      </w:r>
      <w:proofErr w:type="spellEnd"/>
      <w:r w:rsidR="00B732E5" w:rsidRPr="00B732E5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732E5" w:rsidRPr="00B732E5">
        <w:rPr>
          <w:rFonts w:ascii="Bookman Old Style" w:eastAsia="TimesNewRomanPS-BoldMT" w:hAnsi="Bookman Old Style"/>
          <w:bCs/>
        </w:rPr>
        <w:t>şi</w:t>
      </w:r>
      <w:proofErr w:type="spellEnd"/>
      <w:r w:rsidR="00B732E5" w:rsidRPr="00B732E5">
        <w:rPr>
          <w:rFonts w:ascii="Bookman Old Style" w:eastAsia="TimesNewRomanPS-BoldMT" w:hAnsi="Bookman Old Style"/>
          <w:bCs/>
        </w:rPr>
        <w:t xml:space="preserve"> de </w:t>
      </w:r>
      <w:proofErr w:type="spellStart"/>
      <w:r w:rsidR="00B732E5" w:rsidRPr="00B732E5">
        <w:rPr>
          <w:rFonts w:ascii="Bookman Old Style" w:eastAsia="TimesNewRomanPS-BoldMT" w:hAnsi="Bookman Old Style"/>
          <w:bCs/>
        </w:rPr>
        <w:t>canalizare</w:t>
      </w:r>
      <w:proofErr w:type="spellEnd"/>
      <w:r w:rsidR="00B732E5" w:rsidRPr="00B732E5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732E5" w:rsidRPr="00B732E5">
        <w:rPr>
          <w:rFonts w:ascii="Bookman Old Style" w:eastAsia="TimesNewRomanPS-BoldMT" w:hAnsi="Bookman Old Style"/>
          <w:bCs/>
        </w:rPr>
        <w:t>în</w:t>
      </w:r>
      <w:proofErr w:type="spellEnd"/>
      <w:r w:rsidR="00B732E5" w:rsidRPr="00B732E5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732E5" w:rsidRPr="00B732E5">
        <w:rPr>
          <w:rFonts w:ascii="Bookman Old Style" w:eastAsia="TimesNewRomanPS-BoldMT" w:hAnsi="Bookman Old Style"/>
          <w:bCs/>
        </w:rPr>
        <w:t>comuna</w:t>
      </w:r>
      <w:proofErr w:type="spellEnd"/>
      <w:r w:rsidR="00B732E5" w:rsidRPr="00B732E5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666697">
        <w:rPr>
          <w:rFonts w:ascii="Bookman Old Style" w:eastAsia="TimesNewRomanPS-BoldMT" w:hAnsi="Bookman Old Style"/>
          <w:bCs/>
        </w:rPr>
        <w:t>Unguriu</w:t>
      </w:r>
      <w:proofErr w:type="spellEnd"/>
      <w:r w:rsidR="00666697">
        <w:rPr>
          <w:rFonts w:ascii="Bookman Old Style" w:eastAsia="TimesNewRomanPS-BoldMT" w:hAnsi="Bookman Old Style"/>
          <w:bCs/>
        </w:rPr>
        <w:t xml:space="preserve">, </w:t>
      </w:r>
      <w:proofErr w:type="spellStart"/>
      <w:r w:rsidR="00666697">
        <w:rPr>
          <w:rFonts w:ascii="Bookman Old Style" w:eastAsia="TimesNewRomanPS-BoldMT" w:hAnsi="Bookman Old Style"/>
          <w:bCs/>
        </w:rPr>
        <w:t>judeţul</w:t>
      </w:r>
      <w:proofErr w:type="spellEnd"/>
      <w:r w:rsid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proofErr w:type="gramStart"/>
      <w:r w:rsidR="00666697">
        <w:rPr>
          <w:rFonts w:ascii="Bookman Old Style" w:eastAsia="TimesNewRomanPS-BoldMT" w:hAnsi="Bookman Old Style"/>
          <w:bCs/>
        </w:rPr>
        <w:t>Buză</w:t>
      </w:r>
      <w:r w:rsidR="00B732E5">
        <w:rPr>
          <w:rFonts w:ascii="Bookman Old Style" w:eastAsia="TimesNewRomanPS-BoldMT" w:hAnsi="Bookman Old Style"/>
          <w:bCs/>
        </w:rPr>
        <w:t>u</w:t>
      </w:r>
      <w:proofErr w:type="spellEnd"/>
      <w:r w:rsidR="00B732E5" w:rsidRPr="00B732E5">
        <w:rPr>
          <w:rFonts w:ascii="Bookman Old Style" w:hAnsi="Bookman Old Style"/>
        </w:rPr>
        <w:t xml:space="preserve"> </w:t>
      </w:r>
      <w:r w:rsidR="00B732E5">
        <w:rPr>
          <w:rFonts w:ascii="Bookman Old Style" w:hAnsi="Bookman Old Style"/>
        </w:rPr>
        <w:t>.</w:t>
      </w:r>
      <w:proofErr w:type="gramEnd"/>
    </w:p>
    <w:p w:rsidR="00B5028C" w:rsidRPr="00B5028C" w:rsidRDefault="00B732E5" w:rsidP="00666697">
      <w:pPr>
        <w:pStyle w:val="ListParagraph"/>
        <w:keepNext/>
        <w:keepLines/>
        <w:numPr>
          <w:ilvl w:val="0"/>
          <w:numId w:val="9"/>
        </w:numPr>
        <w:suppressLineNumbers/>
        <w:tabs>
          <w:tab w:val="center" w:pos="4513"/>
        </w:tabs>
        <w:ind w:left="-720" w:right="-720"/>
        <w:jc w:val="both"/>
        <w:rPr>
          <w:rFonts w:ascii="Bookman Old Style" w:hAnsi="Bookman Old Style"/>
        </w:rPr>
      </w:pPr>
      <w:proofErr w:type="spellStart"/>
      <w:r w:rsidRPr="00B5028C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B5028C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B5028C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B5028C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B5028C">
        <w:rPr>
          <w:rFonts w:ascii="Bookman Old Style" w:hAnsi="Bookman Old Style"/>
        </w:rPr>
        <w:t>privind</w:t>
      </w:r>
      <w:proofErr w:type="spellEnd"/>
      <w:r w:rsidRPr="00B5028C">
        <w:rPr>
          <w:rFonts w:ascii="Bookman Old Style" w:hAnsi="Bookman Old Style"/>
        </w:rPr>
        <w:t xml:space="preserve"> </w:t>
      </w:r>
      <w:proofErr w:type="spellStart"/>
      <w:r w:rsidR="00B5028C" w:rsidRPr="00B5028C">
        <w:rPr>
          <w:rFonts w:ascii="Bookman Old Style" w:eastAsia="TimesNewRomanPS-BoldMT" w:hAnsi="Bookman Old Style"/>
          <w:bCs/>
        </w:rPr>
        <w:t>darea</w:t>
      </w:r>
      <w:proofErr w:type="spellEnd"/>
      <w:r w:rsidR="00B5028C" w:rsidRPr="00B5028C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eastAsia="TimesNewRomanPS-BoldMT" w:hAnsi="Bookman Old Style"/>
          <w:bCs/>
        </w:rPr>
        <w:t>în</w:t>
      </w:r>
      <w:proofErr w:type="spellEnd"/>
      <w:r w:rsidR="00B5028C" w:rsidRPr="00B5028C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eastAsia="TimesNewRomanPS-BoldMT" w:hAnsi="Bookman Old Style"/>
          <w:bCs/>
        </w:rPr>
        <w:t>administrare</w:t>
      </w:r>
      <w:proofErr w:type="spellEnd"/>
      <w:r w:rsidR="00B5028C" w:rsidRPr="00B5028C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eastAsia="TimesNewRomanPS-BoldMT" w:hAnsi="Bookman Old Style"/>
          <w:bCs/>
        </w:rPr>
        <w:t>şi</w:t>
      </w:r>
      <w:proofErr w:type="spellEnd"/>
      <w:r w:rsidR="00B5028C" w:rsidRPr="00B5028C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eastAsia="TimesNewRomanPS-BoldMT" w:hAnsi="Bookman Old Style"/>
          <w:bCs/>
        </w:rPr>
        <w:t>exploatare</w:t>
      </w:r>
      <w:proofErr w:type="spellEnd"/>
      <w:r w:rsidR="00B5028C" w:rsidRPr="00B5028C">
        <w:rPr>
          <w:rFonts w:ascii="Bookman Old Style" w:eastAsia="TimesNewRomanPS-BoldMT" w:hAnsi="Bookman Old Style"/>
          <w:bCs/>
        </w:rPr>
        <w:t xml:space="preserve"> a </w:t>
      </w:r>
      <w:proofErr w:type="spellStart"/>
      <w:r w:rsidR="00B5028C" w:rsidRPr="00B5028C">
        <w:rPr>
          <w:rFonts w:ascii="Bookman Old Style" w:hAnsi="Bookman Old Style"/>
          <w:bCs/>
        </w:rPr>
        <w:t>s</w:t>
      </w:r>
      <w:r w:rsidR="00B5028C" w:rsidRPr="00B5028C">
        <w:rPr>
          <w:rFonts w:ascii="Bookman Old Style" w:hAnsi="Bookman Old Style"/>
          <w:bCs/>
          <w:spacing w:val="1"/>
        </w:rPr>
        <w:t>e</w:t>
      </w:r>
      <w:r w:rsidR="00B5028C" w:rsidRPr="00B5028C">
        <w:rPr>
          <w:rFonts w:ascii="Bookman Old Style" w:hAnsi="Bookman Old Style"/>
          <w:bCs/>
          <w:spacing w:val="-1"/>
        </w:rPr>
        <w:t>r</w:t>
      </w:r>
      <w:r w:rsidR="00B5028C" w:rsidRPr="00B5028C">
        <w:rPr>
          <w:rFonts w:ascii="Bookman Old Style" w:hAnsi="Bookman Old Style"/>
          <w:bCs/>
        </w:rPr>
        <w:t>vi</w:t>
      </w:r>
      <w:r w:rsidR="00B5028C" w:rsidRPr="00B5028C">
        <w:rPr>
          <w:rFonts w:ascii="Bookman Old Style" w:hAnsi="Bookman Old Style"/>
          <w:bCs/>
          <w:spacing w:val="-1"/>
        </w:rPr>
        <w:t>c</w:t>
      </w:r>
      <w:r w:rsidR="00B5028C" w:rsidRPr="00B5028C">
        <w:rPr>
          <w:rFonts w:ascii="Bookman Old Style" w:hAnsi="Bookman Old Style"/>
          <w:bCs/>
        </w:rPr>
        <w:t>i</w:t>
      </w:r>
      <w:r w:rsidR="00B5028C" w:rsidRPr="00B5028C">
        <w:rPr>
          <w:rFonts w:ascii="Bookman Old Style" w:hAnsi="Bookman Old Style"/>
          <w:bCs/>
          <w:spacing w:val="1"/>
        </w:rPr>
        <w:t>u</w:t>
      </w:r>
      <w:r w:rsidR="00B5028C" w:rsidRPr="00B5028C">
        <w:rPr>
          <w:rFonts w:ascii="Bookman Old Style" w:hAnsi="Bookman Old Style"/>
          <w:bCs/>
        </w:rPr>
        <w:t>lui</w:t>
      </w:r>
      <w:proofErr w:type="spellEnd"/>
      <w:r w:rsidR="00B5028C" w:rsidRPr="00B5028C">
        <w:rPr>
          <w:rFonts w:ascii="Bookman Old Style" w:hAnsi="Bookman Old Style"/>
          <w:bCs/>
        </w:rPr>
        <w:t xml:space="preserve"> </w:t>
      </w:r>
      <w:r w:rsidR="00B5028C" w:rsidRPr="00B5028C">
        <w:rPr>
          <w:rFonts w:ascii="Bookman Old Style" w:hAnsi="Bookman Old Style"/>
          <w:bCs/>
          <w:spacing w:val="2"/>
        </w:rPr>
        <w:t xml:space="preserve"> </w:t>
      </w:r>
      <w:r w:rsidR="00B5028C" w:rsidRPr="00B5028C">
        <w:rPr>
          <w:rFonts w:ascii="Bookman Old Style" w:hAnsi="Bookman Old Style"/>
          <w:bCs/>
          <w:spacing w:val="1"/>
        </w:rPr>
        <w:t>p</w:t>
      </w:r>
      <w:r w:rsidR="00B5028C" w:rsidRPr="00B5028C">
        <w:rPr>
          <w:rFonts w:ascii="Bookman Old Style" w:hAnsi="Bookman Old Style"/>
          <w:bCs/>
          <w:spacing w:val="-1"/>
        </w:rPr>
        <w:t>u</w:t>
      </w:r>
      <w:r w:rsidR="00B5028C" w:rsidRPr="00B5028C">
        <w:rPr>
          <w:rFonts w:ascii="Bookman Old Style" w:hAnsi="Bookman Old Style"/>
          <w:bCs/>
          <w:spacing w:val="1"/>
        </w:rPr>
        <w:t>b</w:t>
      </w:r>
      <w:r w:rsidR="00B5028C" w:rsidRPr="00B5028C">
        <w:rPr>
          <w:rFonts w:ascii="Bookman Old Style" w:hAnsi="Bookman Old Style"/>
          <w:bCs/>
        </w:rPr>
        <w:t xml:space="preserve">lic  </w:t>
      </w:r>
      <w:r w:rsidR="00B5028C" w:rsidRPr="00B5028C">
        <w:rPr>
          <w:rFonts w:ascii="Bookman Old Style" w:hAnsi="Bookman Old Style"/>
          <w:bCs/>
          <w:spacing w:val="-1"/>
        </w:rPr>
        <w:t>d</w:t>
      </w:r>
      <w:r w:rsidR="00B5028C" w:rsidRPr="00B5028C">
        <w:rPr>
          <w:rFonts w:ascii="Bookman Old Style" w:hAnsi="Bookman Old Style"/>
          <w:bCs/>
        </w:rPr>
        <w:t xml:space="preserve">e  </w:t>
      </w:r>
      <w:proofErr w:type="spellStart"/>
      <w:r w:rsidR="00B5028C" w:rsidRPr="00B5028C">
        <w:rPr>
          <w:rFonts w:ascii="Bookman Old Style" w:hAnsi="Bookman Old Style"/>
          <w:bCs/>
        </w:rPr>
        <w:t>alimentare</w:t>
      </w:r>
      <w:proofErr w:type="spellEnd"/>
      <w:r w:rsidR="00B5028C" w:rsidRPr="00B5028C">
        <w:rPr>
          <w:rFonts w:ascii="Bookman Old Style" w:hAnsi="Bookman Old Style"/>
          <w:bCs/>
        </w:rPr>
        <w:t xml:space="preserve"> cu </w:t>
      </w:r>
      <w:proofErr w:type="spellStart"/>
      <w:r w:rsidR="00B5028C" w:rsidRPr="00B5028C">
        <w:rPr>
          <w:rFonts w:ascii="Bookman Old Style" w:hAnsi="Bookman Old Style"/>
          <w:bCs/>
        </w:rPr>
        <w:t>apă</w:t>
      </w:r>
      <w:proofErr w:type="spellEnd"/>
      <w:r w:rsidR="00B5028C" w:rsidRPr="00B5028C">
        <w:rPr>
          <w:rFonts w:ascii="Bookman Old Style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hAnsi="Bookman Old Style"/>
          <w:bCs/>
        </w:rPr>
        <w:t>şi</w:t>
      </w:r>
      <w:proofErr w:type="spellEnd"/>
      <w:r w:rsidR="00B5028C" w:rsidRPr="00B5028C">
        <w:rPr>
          <w:rFonts w:ascii="Bookman Old Style" w:hAnsi="Bookman Old Style"/>
          <w:bCs/>
        </w:rPr>
        <w:t xml:space="preserve"> de </w:t>
      </w:r>
      <w:proofErr w:type="spellStart"/>
      <w:r w:rsidR="00B5028C" w:rsidRPr="00B5028C">
        <w:rPr>
          <w:rFonts w:ascii="Bookman Old Style" w:hAnsi="Bookman Old Style"/>
          <w:bCs/>
        </w:rPr>
        <w:t>canalizare</w:t>
      </w:r>
      <w:proofErr w:type="spellEnd"/>
      <w:r w:rsidR="00B5028C" w:rsidRPr="00B5028C">
        <w:rPr>
          <w:rFonts w:ascii="Bookman Old Style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hAnsi="Bookman Old Style"/>
          <w:bCs/>
        </w:rPr>
        <w:t>şi</w:t>
      </w:r>
      <w:proofErr w:type="spellEnd"/>
      <w:r w:rsidR="00B5028C" w:rsidRPr="00B5028C">
        <w:rPr>
          <w:rFonts w:ascii="Bookman Old Style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hAnsi="Bookman Old Style"/>
          <w:bCs/>
        </w:rPr>
        <w:t>sis</w:t>
      </w:r>
      <w:r w:rsidR="00B5028C" w:rsidRPr="00B5028C">
        <w:rPr>
          <w:rFonts w:ascii="Bookman Old Style" w:hAnsi="Bookman Old Style"/>
          <w:bCs/>
          <w:spacing w:val="-1"/>
        </w:rPr>
        <w:t>te</w:t>
      </w:r>
      <w:r w:rsidR="00B5028C" w:rsidRPr="00B5028C">
        <w:rPr>
          <w:rFonts w:ascii="Bookman Old Style" w:hAnsi="Bookman Old Style"/>
          <w:bCs/>
          <w:spacing w:val="-3"/>
        </w:rPr>
        <w:t>mele</w:t>
      </w:r>
      <w:proofErr w:type="spellEnd"/>
      <w:r w:rsidR="00B5028C" w:rsidRPr="00B5028C">
        <w:rPr>
          <w:rFonts w:ascii="Bookman Old Style" w:hAnsi="Bookman Old Style"/>
          <w:bCs/>
        </w:rPr>
        <w:t xml:space="preserve"> </w:t>
      </w:r>
      <w:r w:rsidR="00B5028C" w:rsidRPr="00B5028C">
        <w:rPr>
          <w:rFonts w:ascii="Bookman Old Style" w:hAnsi="Bookman Old Style"/>
          <w:bCs/>
          <w:spacing w:val="1"/>
        </w:rPr>
        <w:t>d</w:t>
      </w:r>
      <w:r w:rsidR="00B5028C" w:rsidRPr="00B5028C">
        <w:rPr>
          <w:rFonts w:ascii="Bookman Old Style" w:hAnsi="Bookman Old Style"/>
          <w:bCs/>
        </w:rPr>
        <w:t xml:space="preserve">e </w:t>
      </w:r>
      <w:proofErr w:type="spellStart"/>
      <w:r w:rsidR="00B5028C" w:rsidRPr="00B5028C">
        <w:rPr>
          <w:rFonts w:ascii="Bookman Old Style" w:hAnsi="Bookman Old Style"/>
          <w:bCs/>
          <w:spacing w:val="1"/>
        </w:rPr>
        <w:t>u</w:t>
      </w:r>
      <w:r w:rsidR="00B5028C" w:rsidRPr="00B5028C">
        <w:rPr>
          <w:rFonts w:ascii="Bookman Old Style" w:hAnsi="Bookman Old Style"/>
          <w:bCs/>
          <w:spacing w:val="-1"/>
        </w:rPr>
        <w:t>t</w:t>
      </w:r>
      <w:r w:rsidR="00B5028C" w:rsidRPr="00B5028C">
        <w:rPr>
          <w:rFonts w:ascii="Bookman Old Style" w:hAnsi="Bookman Old Style"/>
          <w:bCs/>
        </w:rPr>
        <w:t>ili</w:t>
      </w:r>
      <w:r w:rsidR="00B5028C" w:rsidRPr="00B5028C">
        <w:rPr>
          <w:rFonts w:ascii="Bookman Old Style" w:hAnsi="Bookman Old Style"/>
          <w:bCs/>
          <w:spacing w:val="-1"/>
        </w:rPr>
        <w:t>t</w:t>
      </w:r>
      <w:r w:rsidR="00B5028C" w:rsidRPr="00B5028C">
        <w:rPr>
          <w:rFonts w:ascii="Bookman Old Style" w:hAnsi="Bookman Old Style"/>
          <w:bCs/>
        </w:rPr>
        <w:t>a</w:t>
      </w:r>
      <w:r w:rsidR="00B5028C" w:rsidRPr="00B5028C">
        <w:rPr>
          <w:rFonts w:ascii="Bookman Old Style" w:hAnsi="Bookman Old Style"/>
          <w:bCs/>
          <w:spacing w:val="-1"/>
        </w:rPr>
        <w:t>t</w:t>
      </w:r>
      <w:r w:rsidR="00B5028C" w:rsidRPr="00B5028C">
        <w:rPr>
          <w:rFonts w:ascii="Bookman Old Style" w:hAnsi="Bookman Old Style"/>
          <w:bCs/>
        </w:rPr>
        <w:t>e</w:t>
      </w:r>
      <w:proofErr w:type="spellEnd"/>
      <w:r w:rsidR="00B5028C" w:rsidRPr="00B5028C">
        <w:rPr>
          <w:rFonts w:ascii="Bookman Old Style" w:hAnsi="Bookman Old Style"/>
          <w:bCs/>
          <w:spacing w:val="1"/>
        </w:rPr>
        <w:t xml:space="preserve"> </w:t>
      </w:r>
      <w:proofErr w:type="spellStart"/>
      <w:r w:rsidR="00B5028C" w:rsidRPr="00B5028C">
        <w:rPr>
          <w:rFonts w:ascii="Bookman Old Style" w:hAnsi="Bookman Old Style"/>
          <w:bCs/>
          <w:spacing w:val="1"/>
        </w:rPr>
        <w:t>pub</w:t>
      </w:r>
      <w:r w:rsidR="00B5028C" w:rsidRPr="00B5028C">
        <w:rPr>
          <w:rFonts w:ascii="Bookman Old Style" w:hAnsi="Bookman Old Style"/>
          <w:bCs/>
        </w:rPr>
        <w:t>lică</w:t>
      </w:r>
      <w:proofErr w:type="spellEnd"/>
      <w:r w:rsidR="00B5028C" w:rsidRPr="00B5028C">
        <w:rPr>
          <w:rFonts w:ascii="Bookman Old Style" w:hAnsi="Bookman Old Style"/>
          <w:bCs/>
          <w:spacing w:val="-1"/>
        </w:rPr>
        <w:t xml:space="preserve"> </w:t>
      </w:r>
      <w:proofErr w:type="spellStart"/>
      <w:r w:rsidR="00B5028C" w:rsidRPr="00B5028C">
        <w:rPr>
          <w:rFonts w:ascii="Bookman Old Style" w:hAnsi="Bookman Old Style"/>
          <w:bCs/>
          <w:spacing w:val="1"/>
        </w:rPr>
        <w:t>u</w:t>
      </w:r>
      <w:r w:rsidR="00B5028C" w:rsidRPr="00B5028C">
        <w:rPr>
          <w:rFonts w:ascii="Bookman Old Style" w:hAnsi="Bookman Old Style"/>
          <w:bCs/>
          <w:spacing w:val="-1"/>
        </w:rPr>
        <w:t>t</w:t>
      </w:r>
      <w:r w:rsidR="00B5028C" w:rsidRPr="00B5028C">
        <w:rPr>
          <w:rFonts w:ascii="Bookman Old Style" w:hAnsi="Bookman Old Style"/>
          <w:bCs/>
        </w:rPr>
        <w:t>ili</w:t>
      </w:r>
      <w:r w:rsidR="00B5028C" w:rsidRPr="00B5028C">
        <w:rPr>
          <w:rFonts w:ascii="Bookman Old Style" w:hAnsi="Bookman Old Style"/>
          <w:bCs/>
          <w:spacing w:val="-1"/>
        </w:rPr>
        <w:t>z</w:t>
      </w:r>
      <w:r w:rsidR="00B5028C" w:rsidRPr="00B5028C">
        <w:rPr>
          <w:rFonts w:ascii="Bookman Old Style" w:hAnsi="Bookman Old Style"/>
          <w:bCs/>
        </w:rPr>
        <w:t>ate</w:t>
      </w:r>
      <w:proofErr w:type="spellEnd"/>
      <w:r w:rsidR="00B5028C" w:rsidRPr="00B5028C">
        <w:rPr>
          <w:rFonts w:ascii="Bookman Old Style" w:hAnsi="Bookman Old Style"/>
          <w:bCs/>
        </w:rPr>
        <w:t xml:space="preserve"> - </w:t>
      </w:r>
      <w:proofErr w:type="spellStart"/>
      <w:r w:rsidR="00B5028C" w:rsidRPr="00B5028C">
        <w:rPr>
          <w:rFonts w:ascii="Bookman Old Style" w:hAnsi="Bookman Old Style"/>
          <w:bCs/>
        </w:rPr>
        <w:t>sistemele</w:t>
      </w:r>
      <w:proofErr w:type="spellEnd"/>
      <w:r w:rsidR="00B5028C" w:rsidRPr="00B5028C">
        <w:rPr>
          <w:rFonts w:ascii="Bookman Old Style" w:hAnsi="Bookman Old Style"/>
          <w:bCs/>
        </w:rPr>
        <w:t xml:space="preserve"> de </w:t>
      </w:r>
      <w:proofErr w:type="spellStart"/>
      <w:r w:rsidR="00B5028C" w:rsidRPr="00B5028C">
        <w:rPr>
          <w:rFonts w:ascii="Bookman Old Style" w:hAnsi="Bookman Old Style"/>
          <w:bCs/>
        </w:rPr>
        <w:t>alimentare</w:t>
      </w:r>
      <w:proofErr w:type="spellEnd"/>
      <w:r w:rsidR="00B5028C" w:rsidRPr="00B5028C">
        <w:rPr>
          <w:rFonts w:ascii="Bookman Old Style" w:hAnsi="Bookman Old Style"/>
          <w:bCs/>
        </w:rPr>
        <w:t xml:space="preserve"> cu </w:t>
      </w:r>
      <w:proofErr w:type="spellStart"/>
      <w:r w:rsidR="00B5028C" w:rsidRPr="00B5028C">
        <w:rPr>
          <w:rFonts w:ascii="Bookman Old Style" w:hAnsi="Bookman Old Style"/>
          <w:bCs/>
        </w:rPr>
        <w:t>apă</w:t>
      </w:r>
      <w:proofErr w:type="spellEnd"/>
      <w:r w:rsidR="00B5028C" w:rsidRPr="00B5028C">
        <w:rPr>
          <w:rFonts w:ascii="Bookman Old Style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hAnsi="Bookman Old Style"/>
          <w:bCs/>
        </w:rPr>
        <w:t>şi</w:t>
      </w:r>
      <w:proofErr w:type="spellEnd"/>
      <w:r w:rsidR="00B5028C" w:rsidRPr="00B5028C">
        <w:rPr>
          <w:rFonts w:ascii="Bookman Old Style" w:hAnsi="Bookman Old Style"/>
          <w:bCs/>
        </w:rPr>
        <w:t xml:space="preserve"> de </w:t>
      </w:r>
      <w:proofErr w:type="spellStart"/>
      <w:r w:rsidR="00B5028C" w:rsidRPr="00B5028C">
        <w:rPr>
          <w:rFonts w:ascii="Bookman Old Style" w:hAnsi="Bookman Old Style"/>
          <w:bCs/>
        </w:rPr>
        <w:t>canalizare</w:t>
      </w:r>
      <w:proofErr w:type="spellEnd"/>
      <w:r w:rsidR="00B5028C" w:rsidRPr="00B5028C">
        <w:rPr>
          <w:rFonts w:ascii="Bookman Old Style" w:hAnsi="Bookman Old Style"/>
          <w:bCs/>
        </w:rPr>
        <w:t xml:space="preserve"> -</w:t>
      </w:r>
      <w:r w:rsidR="00B5028C" w:rsidRPr="00B5028C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B5028C" w:rsidRPr="00B5028C">
        <w:rPr>
          <w:rFonts w:ascii="Bookman Old Style" w:eastAsia="TimesNewRomanPSMT" w:hAnsi="Bookman Old Style"/>
        </w:rPr>
        <w:t>către</w:t>
      </w:r>
      <w:proofErr w:type="spellEnd"/>
      <w:r w:rsidR="00B5028C" w:rsidRPr="00B5028C">
        <w:rPr>
          <w:rFonts w:ascii="Bookman Old Style" w:eastAsia="TimesNewRomanPSMT" w:hAnsi="Bookman Old Style"/>
        </w:rPr>
        <w:t xml:space="preserve"> </w:t>
      </w:r>
      <w:proofErr w:type="spellStart"/>
      <w:r w:rsidR="00B5028C" w:rsidRPr="00B5028C">
        <w:rPr>
          <w:rFonts w:ascii="Bookman Old Style" w:eastAsia="TimesNewRomanPSMT" w:hAnsi="Bookman Old Style"/>
        </w:rPr>
        <w:t>serviciul</w:t>
      </w:r>
      <w:proofErr w:type="spellEnd"/>
      <w:r w:rsidR="00B5028C" w:rsidRPr="00B5028C">
        <w:rPr>
          <w:rFonts w:ascii="Bookman Old Style" w:eastAsia="TimesNewRomanPSMT" w:hAnsi="Bookman Old Style"/>
        </w:rPr>
        <w:t xml:space="preserve"> “CONSILIUL LOCAL UNGURIU - SERVICIUL APĂ CANAL”, </w:t>
      </w:r>
      <w:proofErr w:type="spellStart"/>
      <w:r w:rsidR="00B5028C" w:rsidRPr="00B5028C">
        <w:rPr>
          <w:rFonts w:ascii="Bookman Old Style" w:hAnsi="Bookman Old Style"/>
        </w:rPr>
        <w:t>serviciu</w:t>
      </w:r>
      <w:proofErr w:type="spellEnd"/>
      <w:r w:rsidR="00B5028C" w:rsidRPr="00B5028C">
        <w:rPr>
          <w:rFonts w:ascii="Bookman Old Style" w:hAnsi="Bookman Old Style"/>
        </w:rPr>
        <w:t xml:space="preserve"> public de </w:t>
      </w:r>
      <w:proofErr w:type="spellStart"/>
      <w:r w:rsidR="00B5028C" w:rsidRPr="00B5028C">
        <w:rPr>
          <w:rFonts w:ascii="Bookman Old Style" w:hAnsi="Bookman Old Style"/>
        </w:rPr>
        <w:t>interes</w:t>
      </w:r>
      <w:proofErr w:type="spellEnd"/>
      <w:r w:rsidR="00B5028C" w:rsidRPr="00B5028C">
        <w:rPr>
          <w:rFonts w:ascii="Bookman Old Style" w:hAnsi="Bookman Old Style"/>
        </w:rPr>
        <w:t xml:space="preserve"> local, </w:t>
      </w:r>
      <w:proofErr w:type="spellStart"/>
      <w:r w:rsidR="00B5028C" w:rsidRPr="00B5028C">
        <w:rPr>
          <w:rFonts w:ascii="Bookman Old Style" w:hAnsi="Bookman Old Style"/>
        </w:rPr>
        <w:t>specializat</w:t>
      </w:r>
      <w:proofErr w:type="spellEnd"/>
      <w:r w:rsidR="00B5028C" w:rsidRPr="00B5028C">
        <w:rPr>
          <w:rFonts w:ascii="Bookman Old Style" w:hAnsi="Bookman Old Style"/>
        </w:rPr>
        <w:t xml:space="preserve">, cu </w:t>
      </w:r>
      <w:proofErr w:type="spellStart"/>
      <w:r w:rsidR="00B5028C" w:rsidRPr="00B5028C">
        <w:rPr>
          <w:rFonts w:ascii="Bookman Old Style" w:hAnsi="Bookman Old Style"/>
        </w:rPr>
        <w:t>personalitate</w:t>
      </w:r>
      <w:proofErr w:type="spellEnd"/>
      <w:r w:rsidR="00B5028C" w:rsidRPr="00B5028C">
        <w:rPr>
          <w:rFonts w:ascii="Bookman Old Style" w:hAnsi="Bookman Old Style"/>
        </w:rPr>
        <w:t xml:space="preserve"> </w:t>
      </w:r>
      <w:proofErr w:type="spellStart"/>
      <w:r w:rsidR="00B5028C" w:rsidRPr="00B5028C">
        <w:rPr>
          <w:rFonts w:ascii="Bookman Old Style" w:hAnsi="Bookman Old Style"/>
        </w:rPr>
        <w:t>juridică</w:t>
      </w:r>
      <w:proofErr w:type="spellEnd"/>
      <w:r w:rsidR="00B5028C" w:rsidRPr="00B5028C">
        <w:rPr>
          <w:rFonts w:ascii="Bookman Old Style" w:hAnsi="Bookman Old Style"/>
        </w:rPr>
        <w:t xml:space="preserve">, </w:t>
      </w:r>
      <w:proofErr w:type="spellStart"/>
      <w:r w:rsidR="00B5028C" w:rsidRPr="00B5028C">
        <w:rPr>
          <w:rFonts w:ascii="Bookman Old Style" w:hAnsi="Bookman Old Style"/>
        </w:rPr>
        <w:t>organizat</w:t>
      </w:r>
      <w:proofErr w:type="spellEnd"/>
      <w:r w:rsidR="00B5028C" w:rsidRPr="00B5028C">
        <w:rPr>
          <w:rFonts w:ascii="Bookman Old Style" w:hAnsi="Bookman Old Style"/>
        </w:rPr>
        <w:t xml:space="preserve"> </w:t>
      </w:r>
      <w:proofErr w:type="spellStart"/>
      <w:r w:rsidR="00B5028C" w:rsidRPr="00B5028C">
        <w:rPr>
          <w:rFonts w:ascii="Bookman Old Style" w:hAnsi="Bookman Old Style"/>
        </w:rPr>
        <w:t>în</w:t>
      </w:r>
      <w:proofErr w:type="spellEnd"/>
      <w:r w:rsidR="00B5028C" w:rsidRPr="00B5028C">
        <w:rPr>
          <w:rFonts w:ascii="Bookman Old Style" w:hAnsi="Bookman Old Style"/>
        </w:rPr>
        <w:t xml:space="preserve"> </w:t>
      </w:r>
      <w:proofErr w:type="spellStart"/>
      <w:r w:rsidR="00B5028C" w:rsidRPr="00B5028C">
        <w:rPr>
          <w:rFonts w:ascii="Bookman Old Style" w:hAnsi="Bookman Old Style"/>
        </w:rPr>
        <w:t>subordinea</w:t>
      </w:r>
      <w:proofErr w:type="spellEnd"/>
      <w:r w:rsidR="00B5028C" w:rsidRPr="00B5028C">
        <w:rPr>
          <w:rFonts w:ascii="Bookman Old Style" w:hAnsi="Bookman Old Style"/>
        </w:rPr>
        <w:t xml:space="preserve"> </w:t>
      </w:r>
      <w:proofErr w:type="spellStart"/>
      <w:r w:rsidR="00B5028C" w:rsidRPr="00B5028C">
        <w:rPr>
          <w:rFonts w:ascii="Bookman Old Style" w:hAnsi="Bookman Old Style"/>
        </w:rPr>
        <w:t>consiliului</w:t>
      </w:r>
      <w:proofErr w:type="spellEnd"/>
      <w:r w:rsidR="00B5028C" w:rsidRPr="00B5028C">
        <w:rPr>
          <w:rFonts w:ascii="Bookman Old Style" w:hAnsi="Bookman Old Style"/>
        </w:rPr>
        <w:t xml:space="preserve"> local al </w:t>
      </w:r>
      <w:proofErr w:type="spellStart"/>
      <w:r w:rsidR="00B5028C" w:rsidRPr="00B5028C">
        <w:rPr>
          <w:rFonts w:ascii="Bookman Old Style" w:hAnsi="Bookman Old Style"/>
        </w:rPr>
        <w:t>comunei</w:t>
      </w:r>
      <w:proofErr w:type="spellEnd"/>
      <w:r w:rsidR="00B5028C" w:rsidRPr="00B5028C">
        <w:rPr>
          <w:rFonts w:ascii="Bookman Old Style" w:hAnsi="Bookman Old Style"/>
        </w:rPr>
        <w:t xml:space="preserve"> </w:t>
      </w:r>
      <w:proofErr w:type="spellStart"/>
      <w:r w:rsidR="00666697">
        <w:rPr>
          <w:rFonts w:ascii="Bookman Old Style" w:eastAsia="TimesNewRomanPS-BoldMT" w:hAnsi="Bookman Old Style"/>
          <w:bCs/>
        </w:rPr>
        <w:t>Unguriu</w:t>
      </w:r>
      <w:proofErr w:type="spellEnd"/>
      <w:r w:rsidR="00666697">
        <w:rPr>
          <w:rFonts w:ascii="Bookman Old Style" w:eastAsia="TimesNewRomanPS-BoldMT" w:hAnsi="Bookman Old Style"/>
          <w:bCs/>
        </w:rPr>
        <w:t xml:space="preserve">, </w:t>
      </w:r>
      <w:proofErr w:type="spellStart"/>
      <w:r w:rsidR="00666697">
        <w:rPr>
          <w:rFonts w:ascii="Bookman Old Style" w:eastAsia="TimesNewRomanPS-BoldMT" w:hAnsi="Bookman Old Style"/>
          <w:bCs/>
        </w:rPr>
        <w:t>Judeţul</w:t>
      </w:r>
      <w:proofErr w:type="spellEnd"/>
      <w:r w:rsidR="00666697">
        <w:rPr>
          <w:rFonts w:ascii="Bookman Old Style" w:eastAsia="TimesNewRomanPS-BoldMT" w:hAnsi="Bookman Old Style"/>
          <w:bCs/>
        </w:rPr>
        <w:t xml:space="preserve"> Buzau .</w:t>
      </w:r>
    </w:p>
    <w:p w:rsidR="00B732E5" w:rsidRPr="00666697" w:rsidRDefault="00B5028C" w:rsidP="00666697">
      <w:pPr>
        <w:pStyle w:val="ListParagraph"/>
        <w:keepNext/>
        <w:keepLines/>
        <w:numPr>
          <w:ilvl w:val="0"/>
          <w:numId w:val="9"/>
        </w:numPr>
        <w:suppressLineNumbers/>
        <w:tabs>
          <w:tab w:val="center" w:pos="4513"/>
        </w:tabs>
        <w:ind w:left="-720" w:right="-720"/>
        <w:jc w:val="both"/>
        <w:rPr>
          <w:rFonts w:ascii="Bookman Old Style" w:hAnsi="Bookman Old Style"/>
        </w:rPr>
      </w:pPr>
      <w:proofErr w:type="spellStart"/>
      <w:r w:rsidRPr="00666697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666697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666697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666697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="00666697" w:rsidRPr="00666697">
        <w:rPr>
          <w:rFonts w:ascii="Bookman Old Style" w:eastAsia="TimesNewRomanPS-BoldMT" w:hAnsi="Bookman Old Style"/>
          <w:bCs/>
          <w:sz w:val="26"/>
          <w:szCs w:val="26"/>
        </w:rPr>
        <w:t>privind</w:t>
      </w:r>
      <w:proofErr w:type="spellEnd"/>
      <w:r w:rsidR="00666697" w:rsidRPr="00666697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aprobarea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cotei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corepunzătoare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pierderilor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de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apă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din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sistemul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de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alimentare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cu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apă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al </w:t>
      </w:r>
      <w:proofErr w:type="spellStart"/>
      <w:r w:rsidR="00666697" w:rsidRPr="00666697">
        <w:rPr>
          <w:rFonts w:ascii="Bookman Old Style" w:eastAsia="TimesNewRomanPS-BoldMT" w:hAnsi="Bookman Old Style"/>
          <w:bCs/>
        </w:rPr>
        <w:t>comunei</w:t>
      </w:r>
      <w:proofErr w:type="spellEnd"/>
      <w:r w:rsidR="00666697" w:rsidRP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666697">
        <w:rPr>
          <w:rFonts w:ascii="Bookman Old Style" w:eastAsia="TimesNewRomanPS-BoldMT" w:hAnsi="Bookman Old Style"/>
          <w:bCs/>
        </w:rPr>
        <w:t>Unguriu</w:t>
      </w:r>
      <w:proofErr w:type="spellEnd"/>
      <w:r w:rsidR="00666697">
        <w:rPr>
          <w:rFonts w:ascii="Bookman Old Style" w:eastAsia="TimesNewRomanPS-BoldMT" w:hAnsi="Bookman Old Style"/>
          <w:bCs/>
        </w:rPr>
        <w:t xml:space="preserve">, </w:t>
      </w:r>
      <w:proofErr w:type="spellStart"/>
      <w:r w:rsidR="00666697">
        <w:rPr>
          <w:rFonts w:ascii="Bookman Old Style" w:eastAsia="TimesNewRomanPS-BoldMT" w:hAnsi="Bookman Old Style"/>
          <w:bCs/>
        </w:rPr>
        <w:t>judeţul</w:t>
      </w:r>
      <w:proofErr w:type="spellEnd"/>
      <w:r w:rsid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proofErr w:type="gramStart"/>
      <w:r w:rsidR="00666697">
        <w:rPr>
          <w:rFonts w:ascii="Bookman Old Style" w:eastAsia="TimesNewRomanPS-BoldMT" w:hAnsi="Bookman Old Style"/>
          <w:bCs/>
        </w:rPr>
        <w:t>Buzău</w:t>
      </w:r>
      <w:proofErr w:type="spellEnd"/>
      <w:r w:rsidR="00666697">
        <w:rPr>
          <w:rFonts w:ascii="Bookman Old Style" w:eastAsia="TimesNewRomanPS-BoldMT" w:hAnsi="Bookman Old Style"/>
          <w:bCs/>
        </w:rPr>
        <w:t xml:space="preserve"> .</w:t>
      </w:r>
      <w:proofErr w:type="gramEnd"/>
    </w:p>
    <w:p w:rsidR="000D6959" w:rsidRPr="00666697" w:rsidRDefault="00666697" w:rsidP="00666697">
      <w:pPr>
        <w:pStyle w:val="ListParagraph"/>
        <w:keepNext/>
        <w:keepLines/>
        <w:numPr>
          <w:ilvl w:val="0"/>
          <w:numId w:val="9"/>
        </w:numPr>
        <w:suppressLineNumbers/>
        <w:tabs>
          <w:tab w:val="center" w:pos="4513"/>
        </w:tabs>
        <w:ind w:left="-720" w:right="-720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666697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666697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666697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666697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666697">
        <w:rPr>
          <w:rFonts w:ascii="Bookman Old Style" w:eastAsia="TimesNewRomanPS-BoldMT" w:hAnsi="Bookman Old Style"/>
          <w:bCs/>
          <w:sz w:val="26"/>
          <w:szCs w:val="26"/>
        </w:rPr>
        <w:t>privind</w:t>
      </w:r>
      <w:proofErr w:type="spellEnd"/>
      <w:r w:rsidRPr="00666697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>
        <w:rPr>
          <w:rFonts w:ascii="Bookman Old Style" w:eastAsia="TimesNewRomanPS-BoldMT" w:hAnsi="Bookman Old Style"/>
          <w:bCs/>
          <w:sz w:val="26"/>
          <w:szCs w:val="26"/>
        </w:rPr>
        <w:t>aprobarea</w:t>
      </w:r>
      <w:proofErr w:type="spellEnd"/>
      <w:r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</w:rPr>
        <w:t>cantităţii</w:t>
      </w:r>
      <w:proofErr w:type="spellEnd"/>
      <w:r w:rsidRPr="00666697">
        <w:rPr>
          <w:rFonts w:ascii="Bookman Old Style" w:hAnsi="Bookman Old Style"/>
        </w:rPr>
        <w:t xml:space="preserve"> de </w:t>
      </w:r>
      <w:proofErr w:type="spellStart"/>
      <w:r w:rsidRPr="00666697">
        <w:rPr>
          <w:rFonts w:ascii="Bookman Old Style" w:hAnsi="Bookman Old Style"/>
        </w:rPr>
        <w:t>apã</w:t>
      </w:r>
      <w:proofErr w:type="spellEnd"/>
      <w:r w:rsidRPr="00666697">
        <w:rPr>
          <w:rFonts w:ascii="Bookman Old Style" w:hAnsi="Bookman Old Style"/>
        </w:rPr>
        <w:t xml:space="preserve"> </w:t>
      </w:r>
      <w:proofErr w:type="spellStart"/>
      <w:r w:rsidRPr="00666697">
        <w:rPr>
          <w:rFonts w:ascii="Bookman Old Style" w:hAnsi="Bookman Old Style"/>
        </w:rPr>
        <w:t>uzatã</w:t>
      </w:r>
      <w:proofErr w:type="spellEnd"/>
      <w:r w:rsidRPr="00666697">
        <w:rPr>
          <w:rFonts w:ascii="Bookman Old Style" w:hAnsi="Bookman Old Style"/>
        </w:rPr>
        <w:t xml:space="preserve"> </w:t>
      </w:r>
      <w:proofErr w:type="spellStart"/>
      <w:r w:rsidRPr="00666697">
        <w:rPr>
          <w:rFonts w:ascii="Bookman Old Style" w:hAnsi="Bookman Old Style"/>
        </w:rPr>
        <w:t>evacuatã</w:t>
      </w:r>
      <w:proofErr w:type="spellEnd"/>
      <w:r w:rsidRPr="00666697">
        <w:rPr>
          <w:rFonts w:ascii="Bookman Old Style" w:hAnsi="Bookman Old Style"/>
        </w:rPr>
        <w:t xml:space="preserve"> de </w:t>
      </w:r>
      <w:proofErr w:type="spellStart"/>
      <w:r w:rsidRPr="00666697">
        <w:rPr>
          <w:rFonts w:ascii="Bookman Old Style" w:hAnsi="Bookman Old Style"/>
        </w:rPr>
        <w:t>utilizatorii</w:t>
      </w:r>
      <w:proofErr w:type="spellEnd"/>
      <w:r w:rsidRPr="00666697">
        <w:rPr>
          <w:rFonts w:ascii="Bookman Old Style" w:hAnsi="Bookman Old Style"/>
        </w:rPr>
        <w:t xml:space="preserve"> </w:t>
      </w:r>
      <w:proofErr w:type="spellStart"/>
      <w:r w:rsidRPr="00666697">
        <w:rPr>
          <w:rFonts w:ascii="Bookman Old Style" w:eastAsia="TimesNewRomanPS-BoldMT" w:hAnsi="Bookman Old Style"/>
          <w:bCs/>
        </w:rPr>
        <w:t>serviciului</w:t>
      </w:r>
      <w:proofErr w:type="spellEnd"/>
      <w:r w:rsidRPr="00666697">
        <w:rPr>
          <w:rFonts w:ascii="Bookman Old Style" w:eastAsia="TimesNewRomanPS-BoldMT" w:hAnsi="Bookman Old Style"/>
          <w:bCs/>
        </w:rPr>
        <w:t xml:space="preserve"> public de </w:t>
      </w:r>
      <w:proofErr w:type="spellStart"/>
      <w:r w:rsidRPr="00666697">
        <w:rPr>
          <w:rFonts w:ascii="Bookman Old Style" w:eastAsia="TimesNewRomanPS-BoldMT" w:hAnsi="Bookman Old Style"/>
          <w:bCs/>
        </w:rPr>
        <w:t>alimentare</w:t>
      </w:r>
      <w:proofErr w:type="spellEnd"/>
      <w:r w:rsidRPr="00666697">
        <w:rPr>
          <w:rFonts w:ascii="Bookman Old Style" w:eastAsia="TimesNewRomanPS-BoldMT" w:hAnsi="Bookman Old Style"/>
          <w:bCs/>
        </w:rPr>
        <w:t xml:space="preserve"> cu </w:t>
      </w:r>
      <w:proofErr w:type="spellStart"/>
      <w:r w:rsidRPr="00666697">
        <w:rPr>
          <w:rFonts w:ascii="Bookman Old Style" w:eastAsia="TimesNewRomanPS-BoldMT" w:hAnsi="Bookman Old Style"/>
          <w:bCs/>
        </w:rPr>
        <w:t>apă</w:t>
      </w:r>
      <w:proofErr w:type="spellEnd"/>
      <w:r w:rsidRP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Pr="00666697">
        <w:rPr>
          <w:rFonts w:ascii="Bookman Old Style" w:eastAsia="TimesNewRomanPS-BoldMT" w:hAnsi="Bookman Old Style"/>
          <w:bCs/>
        </w:rPr>
        <w:t>şi</w:t>
      </w:r>
      <w:proofErr w:type="spellEnd"/>
      <w:r w:rsidRPr="00666697">
        <w:rPr>
          <w:rFonts w:ascii="Bookman Old Style" w:eastAsia="TimesNewRomanPS-BoldMT" w:hAnsi="Bookman Old Style"/>
          <w:bCs/>
        </w:rPr>
        <w:t xml:space="preserve"> de </w:t>
      </w:r>
      <w:proofErr w:type="spellStart"/>
      <w:r w:rsidRPr="00666697">
        <w:rPr>
          <w:rFonts w:ascii="Bookman Old Style" w:eastAsia="TimesNewRomanPS-BoldMT" w:hAnsi="Bookman Old Style"/>
          <w:bCs/>
        </w:rPr>
        <w:t>canalizare</w:t>
      </w:r>
      <w:proofErr w:type="spellEnd"/>
      <w:r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Pr="00666697">
        <w:rPr>
          <w:rFonts w:ascii="Bookman Old Style" w:eastAsia="TimesNewRomanPS-BoldMT" w:hAnsi="Bookman Old Style"/>
          <w:bCs/>
        </w:rPr>
        <w:t>în</w:t>
      </w:r>
      <w:proofErr w:type="spellEnd"/>
      <w:r w:rsidRP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Pr="00666697">
        <w:rPr>
          <w:rFonts w:ascii="Bookman Old Style" w:eastAsia="TimesNewRomanPS-BoldMT" w:hAnsi="Bookman Old Style"/>
          <w:bCs/>
        </w:rPr>
        <w:t>comuna</w:t>
      </w:r>
      <w:proofErr w:type="spellEnd"/>
      <w:r w:rsidRPr="00666697">
        <w:rPr>
          <w:rFonts w:ascii="Bookman Old Style" w:eastAsia="TimesNewRomanPS-BoldMT" w:hAnsi="Bookman Old Style"/>
          <w:bCs/>
        </w:rPr>
        <w:t xml:space="preserve"> </w:t>
      </w:r>
      <w:proofErr w:type="spellStart"/>
      <w:r>
        <w:rPr>
          <w:rFonts w:ascii="Bookman Old Style" w:eastAsia="TimesNewRomanPS-BoldMT" w:hAnsi="Bookman Old Style"/>
          <w:bCs/>
        </w:rPr>
        <w:t>Unguriu</w:t>
      </w:r>
      <w:proofErr w:type="gramStart"/>
      <w:r>
        <w:rPr>
          <w:rFonts w:ascii="Bookman Old Style" w:eastAsia="TimesNewRomanPS-BoldMT" w:hAnsi="Bookman Old Style"/>
          <w:bCs/>
        </w:rPr>
        <w:t>,judeţul</w:t>
      </w:r>
      <w:proofErr w:type="spellEnd"/>
      <w:proofErr w:type="gramEnd"/>
      <w:r>
        <w:rPr>
          <w:rFonts w:ascii="Bookman Old Style" w:eastAsia="TimesNewRomanPS-BoldMT" w:hAnsi="Bookman Old Style"/>
          <w:bCs/>
        </w:rPr>
        <w:t xml:space="preserve"> </w:t>
      </w:r>
      <w:proofErr w:type="spellStart"/>
      <w:r>
        <w:rPr>
          <w:rFonts w:ascii="Bookman Old Style" w:eastAsia="TimesNewRomanPS-BoldMT" w:hAnsi="Bookman Old Style"/>
          <w:bCs/>
        </w:rPr>
        <w:t>Buzău</w:t>
      </w:r>
      <w:proofErr w:type="spellEnd"/>
      <w:r>
        <w:rPr>
          <w:rFonts w:ascii="Bookman Old Style" w:eastAsia="TimesNewRomanPS-BoldMT" w:hAnsi="Bookman Old Style"/>
          <w:bCs/>
        </w:rPr>
        <w:t>.</w:t>
      </w:r>
    </w:p>
    <w:p w:rsidR="00666697" w:rsidRPr="00666697" w:rsidRDefault="00666697" w:rsidP="00666697">
      <w:pPr>
        <w:pStyle w:val="ListParagraph"/>
        <w:keepNext/>
        <w:keepLines/>
        <w:suppressLineNumbers/>
        <w:tabs>
          <w:tab w:val="center" w:pos="4513"/>
        </w:tabs>
        <w:ind w:left="-720" w:right="-720"/>
        <w:jc w:val="both"/>
        <w:rPr>
          <w:rFonts w:ascii="Bookman Old Style" w:hAnsi="Bookman Old Style"/>
          <w:sz w:val="16"/>
          <w:szCs w:val="16"/>
        </w:rPr>
      </w:pPr>
    </w:p>
    <w:p w:rsidR="00804F22" w:rsidRPr="00AC59E1" w:rsidRDefault="00652205" w:rsidP="00666697">
      <w:pPr>
        <w:autoSpaceDE w:val="0"/>
        <w:autoSpaceDN w:val="0"/>
        <w:adjustRightInd w:val="0"/>
        <w:ind w:left="-720" w:right="-720"/>
        <w:jc w:val="both"/>
        <w:rPr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  </w:t>
      </w:r>
      <w:r w:rsidR="00B82A5F" w:rsidRPr="00F7068E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="00B82A5F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Secretarul comunei Unguriu va comunica prezenta dispozitie persoanelor fizice si juridice interesate . </w:t>
      </w:r>
    </w:p>
    <w:p w:rsidR="008A4870" w:rsidRDefault="008A4870" w:rsidP="00666697">
      <w:pPr>
        <w:autoSpaceDE w:val="0"/>
        <w:autoSpaceDN w:val="0"/>
        <w:adjustRightInd w:val="0"/>
        <w:ind w:left="-720" w:right="-720"/>
        <w:jc w:val="both"/>
        <w:rPr>
          <w:b/>
          <w:lang w:val="ro-RO"/>
        </w:rPr>
      </w:pPr>
    </w:p>
    <w:p w:rsidR="00AC59E1" w:rsidRPr="00D61E15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 xml:space="preserve">PRIMARUL COMUNEI </w:t>
      </w:r>
      <w:proofErr w:type="gramStart"/>
      <w:r w:rsidRPr="00D61E15">
        <w:rPr>
          <w:rFonts w:ascii="Bookman Old Style" w:hAnsi="Bookman Old Style"/>
          <w:b/>
          <w:bCs/>
          <w:sz w:val="26"/>
          <w:szCs w:val="26"/>
        </w:rPr>
        <w:t>UNGURIU  ,</w:t>
      </w:r>
      <w:proofErr w:type="gramEnd"/>
    </w:p>
    <w:p w:rsidR="00AC59E1" w:rsidRPr="00D61E15" w:rsidRDefault="00AC59E1" w:rsidP="00666697">
      <w:pPr>
        <w:pStyle w:val="standard0"/>
        <w:ind w:left="-720" w:right="-720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proofErr w:type="gramStart"/>
      <w:r w:rsidRPr="00D61E15">
        <w:rPr>
          <w:rFonts w:ascii="Bookman Old Style" w:hAnsi="Bookman Old Style"/>
          <w:bCs/>
          <w:sz w:val="26"/>
          <w:szCs w:val="26"/>
        </w:rPr>
        <w:t>Ing</w:t>
      </w:r>
      <w:proofErr w:type="spellEnd"/>
      <w:r w:rsidRPr="00D61E15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Pr="00D61E15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Tirizică</w:t>
      </w:r>
      <w:proofErr w:type="spellEnd"/>
      <w:r w:rsidRPr="00D61E15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Gheorghiţă</w:t>
      </w:r>
      <w:proofErr w:type="spellEnd"/>
    </w:p>
    <w:p w:rsidR="00AC59E1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F42A33" w:rsidRDefault="00F42A33" w:rsidP="00666697">
      <w:pPr>
        <w:pStyle w:val="standard0"/>
        <w:ind w:left="-720" w:right="-720"/>
        <w:rPr>
          <w:rFonts w:ascii="Bookman Old Style" w:hAnsi="Bookman Old Style"/>
          <w:sz w:val="26"/>
          <w:szCs w:val="26"/>
        </w:rPr>
      </w:pPr>
    </w:p>
    <w:p w:rsidR="00F42A33" w:rsidRDefault="00F42A33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666697" w:rsidRDefault="00666697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666697" w:rsidRPr="00D61E15" w:rsidRDefault="00666697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AC59E1" w:rsidRPr="00D61E15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AVIZAT PENTRU LEGALITATE</w:t>
      </w:r>
      <w:r>
        <w:rPr>
          <w:rFonts w:ascii="Bookman Old Style" w:hAnsi="Bookman Old Style"/>
          <w:b/>
          <w:bCs/>
          <w:sz w:val="26"/>
          <w:szCs w:val="26"/>
        </w:rPr>
        <w:t>,</w:t>
      </w:r>
    </w:p>
    <w:p w:rsidR="00AC59E1" w:rsidRPr="00D61E15" w:rsidRDefault="00AC59E1" w:rsidP="00666697">
      <w:pPr>
        <w:pStyle w:val="standard0"/>
        <w:ind w:left="-720" w:right="-720"/>
        <w:jc w:val="center"/>
        <w:outlineLvl w:val="0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SECRETARUL COMUNEI UNGURIU,</w:t>
      </w:r>
    </w:p>
    <w:p w:rsidR="00D42FB7" w:rsidRPr="00F42A33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bCs/>
          <w:sz w:val="26"/>
          <w:szCs w:val="26"/>
        </w:rPr>
      </w:pPr>
      <w:r w:rsidRPr="00D61E15">
        <w:rPr>
          <w:rFonts w:ascii="Bookman Old Style" w:hAnsi="Bookman Old Style"/>
          <w:bCs/>
          <w:sz w:val="26"/>
          <w:szCs w:val="26"/>
        </w:rPr>
        <w:t xml:space="preserve">Jr. Marin Adrian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652205" w:rsidRDefault="00652205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AC59E1" w:rsidRPr="00334E68" w:rsidRDefault="00666697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  <w:lang w:val="ro-RO"/>
        </w:rPr>
      </w:pPr>
      <w:proofErr w:type="spellStart"/>
      <w:proofErr w:type="gramStart"/>
      <w:r>
        <w:rPr>
          <w:rFonts w:ascii="Bookman Old Style" w:hAnsi="Bookman Old Style"/>
          <w:b/>
          <w:sz w:val="26"/>
          <w:szCs w:val="26"/>
        </w:rPr>
        <w:t>Unguriu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,</w:t>
      </w:r>
      <w:proofErr w:type="gramEnd"/>
      <w:r>
        <w:rPr>
          <w:rFonts w:ascii="Bookman Old Style" w:hAnsi="Bookman Old Style"/>
          <w:b/>
          <w:sz w:val="26"/>
          <w:szCs w:val="26"/>
        </w:rPr>
        <w:t xml:space="preserve"> </w:t>
      </w:r>
      <w:r w:rsidR="002C4F77">
        <w:rPr>
          <w:rFonts w:ascii="Bookman Old Style" w:hAnsi="Bookman Old Style"/>
          <w:b/>
          <w:sz w:val="26"/>
          <w:szCs w:val="26"/>
        </w:rPr>
        <w:t>2</w:t>
      </w:r>
      <w:r>
        <w:rPr>
          <w:rFonts w:ascii="Bookman Old Style" w:hAnsi="Bookman Old Style"/>
          <w:b/>
          <w:sz w:val="26"/>
          <w:szCs w:val="26"/>
        </w:rPr>
        <w:t>6.05</w:t>
      </w:r>
      <w:r w:rsidR="00334E68">
        <w:rPr>
          <w:rFonts w:ascii="Bookman Old Style" w:hAnsi="Bookman Old Style"/>
          <w:b/>
          <w:sz w:val="26"/>
          <w:szCs w:val="26"/>
        </w:rPr>
        <w:t>.2017</w:t>
      </w:r>
    </w:p>
    <w:p w:rsidR="00385043" w:rsidRPr="00061083" w:rsidRDefault="00666697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Nr. 96</w:t>
      </w:r>
    </w:p>
    <w:sectPr w:rsidR="00385043" w:rsidRPr="00061083" w:rsidSect="00066FF9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5A5"/>
    <w:multiLevelType w:val="hybridMultilevel"/>
    <w:tmpl w:val="7FE2A8FA"/>
    <w:lvl w:ilvl="0" w:tplc="CE36ACB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15E7058"/>
    <w:multiLevelType w:val="hybridMultilevel"/>
    <w:tmpl w:val="5B486BA8"/>
    <w:lvl w:ilvl="0" w:tplc="996E8C3C">
      <w:start w:val="1"/>
      <w:numFmt w:val="decimal"/>
      <w:lvlText w:val="%1."/>
      <w:lvlJc w:val="left"/>
      <w:pPr>
        <w:ind w:left="-360" w:hanging="360"/>
      </w:pPr>
      <w:rPr>
        <w:rFonts w:eastAsia="TimesNewRomanPS-Bold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A5F"/>
    <w:rsid w:val="000101FE"/>
    <w:rsid w:val="000276F6"/>
    <w:rsid w:val="00061083"/>
    <w:rsid w:val="00066FF9"/>
    <w:rsid w:val="00093FEA"/>
    <w:rsid w:val="000D6959"/>
    <w:rsid w:val="00117499"/>
    <w:rsid w:val="001200E3"/>
    <w:rsid w:val="001477C1"/>
    <w:rsid w:val="001624F0"/>
    <w:rsid w:val="00174219"/>
    <w:rsid w:val="001839CE"/>
    <w:rsid w:val="00185CEA"/>
    <w:rsid w:val="001A41ED"/>
    <w:rsid w:val="002053FD"/>
    <w:rsid w:val="002149F6"/>
    <w:rsid w:val="00216CF4"/>
    <w:rsid w:val="0027464B"/>
    <w:rsid w:val="002773D5"/>
    <w:rsid w:val="002A17D0"/>
    <w:rsid w:val="002C4F77"/>
    <w:rsid w:val="003010A1"/>
    <w:rsid w:val="00304BCB"/>
    <w:rsid w:val="0032793E"/>
    <w:rsid w:val="00334E68"/>
    <w:rsid w:val="0036653B"/>
    <w:rsid w:val="003825E5"/>
    <w:rsid w:val="00385043"/>
    <w:rsid w:val="00433936"/>
    <w:rsid w:val="00447BF4"/>
    <w:rsid w:val="004778D7"/>
    <w:rsid w:val="004B3EA2"/>
    <w:rsid w:val="004D2659"/>
    <w:rsid w:val="004F0576"/>
    <w:rsid w:val="00513451"/>
    <w:rsid w:val="0054004B"/>
    <w:rsid w:val="00556494"/>
    <w:rsid w:val="00571AEA"/>
    <w:rsid w:val="00573157"/>
    <w:rsid w:val="00585A5C"/>
    <w:rsid w:val="0059310E"/>
    <w:rsid w:val="005A6558"/>
    <w:rsid w:val="005D19E8"/>
    <w:rsid w:val="005E6242"/>
    <w:rsid w:val="006255EE"/>
    <w:rsid w:val="00630E00"/>
    <w:rsid w:val="00652205"/>
    <w:rsid w:val="006624E5"/>
    <w:rsid w:val="00666697"/>
    <w:rsid w:val="00686F0E"/>
    <w:rsid w:val="006E2110"/>
    <w:rsid w:val="006E36D8"/>
    <w:rsid w:val="007525C8"/>
    <w:rsid w:val="00757ADB"/>
    <w:rsid w:val="007930D9"/>
    <w:rsid w:val="007B3FBF"/>
    <w:rsid w:val="007F614F"/>
    <w:rsid w:val="008015A4"/>
    <w:rsid w:val="00804F22"/>
    <w:rsid w:val="008649E1"/>
    <w:rsid w:val="00891330"/>
    <w:rsid w:val="008A4870"/>
    <w:rsid w:val="008E52AE"/>
    <w:rsid w:val="008F4407"/>
    <w:rsid w:val="00905EDA"/>
    <w:rsid w:val="00950923"/>
    <w:rsid w:val="009751B6"/>
    <w:rsid w:val="009B7245"/>
    <w:rsid w:val="00AB6C04"/>
    <w:rsid w:val="00AC59E1"/>
    <w:rsid w:val="00AD3F4A"/>
    <w:rsid w:val="00AE0A37"/>
    <w:rsid w:val="00AE0AD7"/>
    <w:rsid w:val="00B303AE"/>
    <w:rsid w:val="00B47E81"/>
    <w:rsid w:val="00B5028C"/>
    <w:rsid w:val="00B732E5"/>
    <w:rsid w:val="00B82A5F"/>
    <w:rsid w:val="00BF159F"/>
    <w:rsid w:val="00C07011"/>
    <w:rsid w:val="00C25936"/>
    <w:rsid w:val="00C41963"/>
    <w:rsid w:val="00C464B9"/>
    <w:rsid w:val="00C74D94"/>
    <w:rsid w:val="00C94B56"/>
    <w:rsid w:val="00CC3FD7"/>
    <w:rsid w:val="00D04AC3"/>
    <w:rsid w:val="00D05226"/>
    <w:rsid w:val="00D07622"/>
    <w:rsid w:val="00D42FB7"/>
    <w:rsid w:val="00D46D0C"/>
    <w:rsid w:val="00D57E20"/>
    <w:rsid w:val="00DB6BEA"/>
    <w:rsid w:val="00DF0E55"/>
    <w:rsid w:val="00DF39DF"/>
    <w:rsid w:val="00E14759"/>
    <w:rsid w:val="00E32F2F"/>
    <w:rsid w:val="00E439A7"/>
    <w:rsid w:val="00E76CBF"/>
    <w:rsid w:val="00E816A6"/>
    <w:rsid w:val="00EA2AE0"/>
    <w:rsid w:val="00EB7AA9"/>
    <w:rsid w:val="00F315ED"/>
    <w:rsid w:val="00F42A33"/>
    <w:rsid w:val="00F7068E"/>
    <w:rsid w:val="00F92690"/>
    <w:rsid w:val="00FB3FF8"/>
    <w:rsid w:val="00FB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AC59E1"/>
    <w:pPr>
      <w:suppressAutoHyphens w:val="0"/>
    </w:pPr>
    <w:rPr>
      <w:color w:val="000000"/>
      <w:lang w:eastAsia="en-US"/>
    </w:rPr>
  </w:style>
  <w:style w:type="character" w:customStyle="1" w:styleId="labeldatatext">
    <w:name w:val="labeldatatext"/>
    <w:basedOn w:val="DefaultParagraphFont"/>
    <w:rsid w:val="00061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user</cp:lastModifiedBy>
  <cp:revision>64</cp:revision>
  <cp:lastPrinted>2017-01-05T13:20:00Z</cp:lastPrinted>
  <dcterms:created xsi:type="dcterms:W3CDTF">2011-05-05T06:42:00Z</dcterms:created>
  <dcterms:modified xsi:type="dcterms:W3CDTF">2017-05-26T07:44:00Z</dcterms:modified>
</cp:coreProperties>
</file>